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</w:tblGrid>
      <w:tr>
        <w:tblPrEx>
          <w:shd w:val="clear" w:color="auto" w:fill="auto"/>
        </w:tblPrEx>
        <w:trPr>
          <w:trHeight w:val="149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rPr>
                <w:rFonts w:ascii="Arial Narrow Bold" w:cs="Arial Narrow Bold" w:hAnsi="Arial Narrow Bold" w:eastAsia="Arial Narrow Bold"/>
                <w:smallCaps w:val="1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</w:pP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Formato europeo per il curriculum vitae</w:t>
            </w:r>
          </w:p>
          <w:p>
            <w:pPr>
              <w:pStyle w:val="Aaoeeu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</w:pPr>
          </w:p>
          <w:p>
            <w:pPr>
              <w:pStyle w:val="Aaoeeu"/>
              <w:jc w:val="right"/>
            </w:pPr>
            <w:r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it-IT"/>
              </w:rPr>
              <w:drawing>
                <wp:inline distT="0" distB="0" distL="0" distR="0">
                  <wp:extent cx="361316" cy="25146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11.pn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6" cy="251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jc w:val="left"/>
            </w:pPr>
            <w:r>
              <w:rPr>
                <w:rtl w:val="0"/>
                <w:lang w:val="it-IT"/>
              </w:rPr>
              <w:t xml:space="preserve"> 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Informazioni personali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Nome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GIOVANNINI MARIA CHIARA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Indirizzo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9 via G.PASCOLI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ALDENO  TN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Telefono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3</w:t>
            </w: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45 5060886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Fax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E-mail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it-IT"/>
              </w:rPr>
              <w:t>mcgiovannini@yahoo.it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2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Nazionalit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à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Italiana</w:t>
            </w:r>
          </w:p>
        </w:tc>
      </w:tr>
    </w:tbl>
    <w:p>
      <w:pPr>
        <w:pStyle w:val="Aaoeeu"/>
        <w:widowControl w:val="1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21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Data di nascita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tl w:val="0"/>
                <w:lang w:val="it-IT"/>
              </w:rPr>
              <w:t>14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0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19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63</w:t>
            </w:r>
          </w:p>
        </w:tc>
      </w:tr>
    </w:tbl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27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58"/>
        <w:gridCol w:w="7520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type="dxa" w:w="2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jc w:val="left"/>
            </w:pPr>
            <w:r>
              <w:rPr>
                <w:rtl w:val="0"/>
                <w:lang w:val="it-IT"/>
              </w:rPr>
              <w:t xml:space="preserve">    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Esperienza lavorativa</w:t>
            </w:r>
          </w:p>
        </w:tc>
        <w:tc>
          <w:tcPr>
            <w:tcW w:type="dxa" w:w="75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Fonts w:ascii="Arial Narrow Bold"/>
                <w:i w:val="0"/>
                <w:iCs w:val="0"/>
                <w:smallCaps w:val="1"/>
                <w:sz w:val="20"/>
                <w:szCs w:val="20"/>
                <w:rtl w:val="0"/>
                <w:lang w:val="it-IT"/>
              </w:rPr>
              <w:t>Insegnante di Scuola Primaria attualmente in servizio presso l</w:t>
            </w:r>
            <w:r>
              <w:rPr>
                <w:rFonts w:hAnsi="Arial Narrow Bold" w:hint="default"/>
                <w:i w:val="0"/>
                <w:iCs w:val="0"/>
                <w:smallCaps w:val="1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Arial Narrow Bold"/>
                <w:i w:val="0"/>
                <w:iCs w:val="0"/>
                <w:smallCaps w:val="1"/>
                <w:sz w:val="20"/>
                <w:szCs w:val="20"/>
                <w:rtl w:val="0"/>
                <w:lang w:val="it-IT"/>
              </w:rPr>
              <w:t>Istituto Comprensivo Aldeno-Mattarello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rtl w:val="0"/>
          <w:lang w:val="it-IT"/>
        </w:rPr>
      </w:pPr>
      <w:r>
        <w:rPr>
          <w:rFonts w:ascii="Arial Narrow"/>
          <w:rtl w:val="0"/>
          <w:lang w:val="it-IT"/>
        </w:rPr>
        <w:t xml:space="preserve">                                                       </w:t>
      </w:r>
    </w:p>
    <w:p>
      <w:pPr>
        <w:pStyle w:val="Normale"/>
        <w:tabs>
          <w:tab w:val="left" w:pos="5325"/>
        </w:tabs>
        <w:rPr>
          <w:rtl w:val="0"/>
        </w:rPr>
      </w:pPr>
    </w:p>
    <w:tbl>
      <w:tblPr>
        <w:tblW w:w="1013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8"/>
        <w:gridCol w:w="7323"/>
      </w:tblGrid>
      <w:tr>
        <w:tblPrEx>
          <w:shd w:val="clear" w:color="auto" w:fill="auto"/>
        </w:tblPrEx>
        <w:trPr>
          <w:trHeight w:val="340" w:hRule="atLeast"/>
        </w:trPr>
        <w:tc>
          <w:tcPr>
            <w:tcW w:type="dxa" w:w="2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jc w:val="left"/>
            </w:pPr>
            <w:r>
              <w:rPr>
                <w:rtl w:val="0"/>
                <w:lang w:val="it-IT"/>
              </w:rPr>
              <w:t xml:space="preserve">   </w:t>
            </w: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Istruzione e formazione</w:t>
            </w:r>
          </w:p>
        </w:tc>
        <w:tc>
          <w:tcPr>
            <w:tcW w:type="dxa" w:w="7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bidi w:val="0"/>
              <w:spacing w:before="20" w:after="2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/>
                <w:u w:color="000000"/>
                <w:rtl w:val="0"/>
                <w:lang w:val="it-IT"/>
              </w:rPr>
              <w:t>Diploma di Maturit</w:t>
            </w:r>
            <w:r>
              <w:rPr>
                <w:rFonts w:hAnsi="Arial Narrow" w:hint="default"/>
                <w:u w:color="000000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u w:color="000000"/>
                <w:rtl w:val="0"/>
                <w:lang w:val="it-IT"/>
              </w:rPr>
              <w:t>Magistrale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Madrelingua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italiana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tbl>
      <w:tblPr>
        <w:tblW w:w="1032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63"/>
        <w:gridCol w:w="7066"/>
      </w:tblGrid>
      <w:tr>
        <w:tblPrEx>
          <w:shd w:val="clear" w:color="auto" w:fill="auto"/>
        </w:tblPrEx>
        <w:trPr>
          <w:trHeight w:val="240" w:hRule="atLeast"/>
        </w:trPr>
        <w:tc>
          <w:tcPr>
            <w:tcW w:type="dxa" w:w="3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jc w:val="left"/>
            </w:pPr>
            <w:r>
              <w:rPr>
                <w:rtl w:val="0"/>
                <w:lang w:val="it-IT"/>
              </w:rPr>
              <w:t xml:space="preserve">                              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Altre lingu</w:t>
            </w:r>
            <w:r>
              <w:rPr>
                <w:rFonts w:ascii="Arial Narrow"/>
                <w:smallCaps w:val="1"/>
                <w:sz w:val="18"/>
                <w:szCs w:val="18"/>
                <w:rtl w:val="0"/>
                <w:lang w:val="it-IT"/>
              </w:rPr>
              <w:t>E</w:t>
            </w:r>
          </w:p>
        </w:tc>
        <w:tc>
          <w:tcPr>
            <w:tcW w:type="dxa" w:w="70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 Bold"/>
                <w:smallCaps w:val="1"/>
                <w:rtl w:val="0"/>
                <w:lang w:val="it-IT"/>
              </w:rPr>
              <w:t xml:space="preserve">       </w:t>
            </w: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 tedesco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single" w:color="fefef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single" w:color="fefefe" w:sz="24" w:space="0" w:shadow="0" w:frame="0"/>
              <w:left w:val="single" w:color="fefefe" w:sz="24" w:space="0" w:shadow="0" w:frame="0"/>
              <w:bottom w:val="nil"/>
              <w:right w:val="single" w:color="fefef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hAnsi="Arial Narrow Bold" w:hint="default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• </w:t>
            </w:r>
            <w:r>
              <w:rPr>
                <w:rFonts w:ascii="Arial Narrow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di lettura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buono</w:t>
            </w:r>
          </w:p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hAnsi="Arial Narrow Bold" w:hint="default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• </w:t>
            </w:r>
            <w:r>
              <w:rPr>
                <w:rFonts w:ascii="Arial Narrow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di scrittura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buono</w:t>
            </w:r>
          </w:p>
        </w:tc>
      </w:tr>
      <w:tr>
        <w:tblPrEx>
          <w:shd w:val="clear" w:color="auto" w:fill="auto"/>
        </w:tblPrEx>
        <w:trPr>
          <w:trHeight w:val="4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spacing w:before="20" w:after="20"/>
              <w:ind w:right="33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</w:pP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      </w:t>
            </w:r>
            <w:r>
              <w:rPr>
                <w:rFonts w:ascii="Arial Narrow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        </w:t>
            </w:r>
            <w:r>
              <w:rPr>
                <w:rFonts w:hAnsi="Arial Narrow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 • 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di espressione 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</w:t>
            </w:r>
          </w:p>
          <w:p>
            <w:pPr>
              <w:pStyle w:val="Aaoeeu"/>
              <w:spacing w:before="20" w:after="20"/>
              <w:ind w:right="33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                                                   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orale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buono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7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e competenze relazionali</w:t>
            </w:r>
            <w:r>
              <w:rPr>
                <w:rFonts w:ascii="Arial Narrow" w:cs="Arial Narrow" w:hAnsi="Arial Narrow" w:eastAsia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z w:val="16"/>
                <w:szCs w:val="16"/>
                <w:rtl w:val="0"/>
                <w:lang w:val="it-IT"/>
              </w:rPr>
              <w:t>BUONE COMPETENZE COMUNICATIVE ACQUISITE DURANTE LA MIA ESPERIENZA DI INSEGNANTE  IN CONTESTI DIVERSI.</w:t>
            </w:r>
            <w:r>
              <w:rPr>
                <w:rFonts w:ascii="Arial Narrow" w:cs="Arial Narrow" w:hAnsi="Arial Narrow" w:eastAsia="Arial Narrow"/>
                <w:smallCaps w:val="1"/>
                <w:sz w:val="16"/>
                <w:szCs w:val="16"/>
                <w:lang w:val="it-IT"/>
              </w:rPr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7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it-IT"/>
              </w:rPr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e competenze organizzative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it-IT"/>
              </w:rPr>
              <w:t xml:space="preserve"> 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z w:val="16"/>
                <w:szCs w:val="16"/>
                <w:rtl w:val="0"/>
                <w:lang w:val="it-IT"/>
              </w:rPr>
              <w:t>BUONA CAPACITA</w:t>
            </w:r>
            <w:r>
              <w:rPr>
                <w:rFonts w:hAnsi="Arial Narrow" w:hint="default"/>
                <w:sz w:val="16"/>
                <w:szCs w:val="16"/>
                <w:rtl w:val="0"/>
                <w:lang w:val="it-IT"/>
              </w:rPr>
              <w:t xml:space="preserve">’ </w:t>
            </w:r>
            <w:r>
              <w:rPr>
                <w:rFonts w:ascii="Arial Narrow"/>
                <w:sz w:val="16"/>
                <w:szCs w:val="16"/>
                <w:rtl w:val="0"/>
                <w:lang w:val="it-IT"/>
              </w:rPr>
              <w:t>DI LAVORARE IN TEAM E AUTONOMAMENTE, RISPETTANDO LE SCADENZE E GLI OBIETTIVI PREFISSATI.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7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Capacit</w:t>
            </w:r>
            <w:r>
              <w:rPr>
                <w:rFonts w:hAnsi="Arial Narrow" w:hint="default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e competenze tecniche</w:t>
            </w:r>
            <w:r>
              <w:rPr>
                <w:rFonts w:ascii="Arial Narrow" w:cs="Arial Narrow" w:hAnsi="Arial Narrow" w:eastAsia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smallCaps w:val="1"/>
                <w:rtl w:val="0"/>
                <w:lang w:val="it-IT"/>
              </w:rPr>
              <w:t>Conoscenza degli applicativi Microsoft (pacchetto Office, in particolare Word, Excel e Power Point) e Apple (sistema Operativo iOS)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Patente o patenti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</w:pPr>
            <w:r>
              <w:rPr>
                <w:rFonts w:ascii="Arial Narrow"/>
                <w:rtl w:val="0"/>
                <w:lang w:val="it-IT"/>
              </w:rPr>
              <w:t>Automobilistica di tipo B</w:t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3"/>
        <w:gridCol w:w="283"/>
        <w:gridCol w:w="7230"/>
      </w:tblGrid>
      <w:tr>
        <w:tblPrEx>
          <w:shd w:val="clear" w:color="auto" w:fill="auto"/>
        </w:tblPrEx>
        <w:trPr>
          <w:trHeight w:val="11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 Bold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Ulteriori informazioni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lang w:val="en-US"/>
              </w:rPr>
            </w:pPr>
            <w:r>
              <w:rPr>
                <w:rFonts w:ascii="Arial Narrow"/>
                <w:rtl w:val="0"/>
                <w:lang w:val="en-US"/>
              </w:rPr>
              <w:t xml:space="preserve">Da ottobre 2020 </w:t>
            </w:r>
            <w:r>
              <w:rPr>
                <w:rFonts w:ascii="Arial Narrow"/>
                <w:rtl w:val="0"/>
                <w:lang w:val="en-US"/>
              </w:rPr>
              <w:t xml:space="preserve">  Assessora</w:t>
            </w:r>
            <w:r>
              <w:rPr>
                <w:rFonts w:ascii="Arial Narrow"/>
                <w:rtl w:val="0"/>
                <w:lang w:val="en-US"/>
              </w:rPr>
              <w:t xml:space="preserve"> del Comune di Aldeno</w:t>
            </w:r>
            <w:r>
              <w:rPr>
                <w:rFonts w:ascii="Arial Narrow"/>
                <w:rtl w:val="0"/>
                <w:lang w:val="en-US"/>
              </w:rPr>
              <w:t xml:space="preserve"> con competenze: Istruzione,  </w:t>
            </w:r>
          </w:p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lang w:val="it-IT"/>
              </w:rPr>
            </w:pPr>
            <w:r>
              <w:rPr>
                <w:rFonts w:ascii="Arial Narrow"/>
                <w:rtl w:val="0"/>
                <w:lang w:val="en-US"/>
              </w:rPr>
              <w:t xml:space="preserve">                             Politiche Sociali e Ambiente</w:t>
            </w:r>
          </w:p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lang w:val="it-IT"/>
              </w:rPr>
            </w:pPr>
            <w:r>
              <w:rPr>
                <w:rFonts w:ascii="Arial Narrow"/>
                <w:rtl w:val="0"/>
                <w:lang w:val="it-IT"/>
              </w:rPr>
              <w:t xml:space="preserve">Dal 2000 al 2005 </w:t>
            </w:r>
            <w:r>
              <w:rPr>
                <w:rFonts w:ascii="Arial Narrow"/>
                <w:rtl w:val="0"/>
                <w:lang w:val="it-IT"/>
              </w:rPr>
              <w:t xml:space="preserve"> </w:t>
            </w:r>
            <w:r>
              <w:rPr>
                <w:rFonts w:ascii="Arial Narrow"/>
                <w:rtl w:val="0"/>
                <w:lang w:val="it-IT"/>
              </w:rPr>
              <w:t>Consiglier</w:t>
            </w:r>
            <w:r>
              <w:rPr>
                <w:rFonts w:ascii="Arial Narrow"/>
                <w:rtl w:val="0"/>
                <w:lang w:val="it-IT"/>
              </w:rPr>
              <w:t>a</w:t>
            </w:r>
            <w:r>
              <w:rPr>
                <w:rFonts w:ascii="Arial Narrow"/>
                <w:rtl w:val="0"/>
                <w:lang w:val="it-IT"/>
              </w:rPr>
              <w:t xml:space="preserve"> Comunale nel Comune di Aldeno</w:t>
            </w:r>
          </w:p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/>
                <w:rtl w:val="0"/>
                <w:lang w:val="it-IT"/>
              </w:rPr>
              <w:t>Dal 1995 al 200</w:t>
            </w:r>
            <w:r>
              <w:rPr>
                <w:rFonts w:ascii="Arial Narrow"/>
                <w:rtl w:val="0"/>
                <w:lang w:val="it-IT"/>
              </w:rPr>
              <w:t>0</w:t>
            </w:r>
            <w:r>
              <w:rPr>
                <w:rFonts w:ascii="Arial Narrow"/>
                <w:rtl w:val="0"/>
                <w:lang w:val="it-IT"/>
              </w:rPr>
              <w:t xml:space="preserve"> </w:t>
            </w:r>
            <w:r>
              <w:rPr>
                <w:rFonts w:ascii="Arial Narrow"/>
                <w:rtl w:val="0"/>
                <w:lang w:val="it-IT"/>
              </w:rPr>
              <w:t xml:space="preserve"> Consigliera Comunale nel Comune di Aldeno</w:t>
            </w:r>
            <w:r>
              <w:rPr>
                <w:rFonts w:ascii="Arial Narrow" w:cs="Arial Narrow" w:hAnsi="Arial Narrow" w:eastAsia="Arial Narrow"/>
                <w:lang w:val="it-IT"/>
              </w:rPr>
            </w:r>
          </w:p>
        </w:tc>
      </w:tr>
    </w:tbl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Normale"/>
        <w:rPr>
          <w:rFonts w:ascii="Arial Narrow" w:cs="Arial Narrow" w:hAnsi="Arial Narrow" w:eastAsia="Arial Narrow"/>
          <w:lang w:val="it-IT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                                            </w:t>
      </w:r>
    </w:p>
    <w:p>
      <w:pPr>
        <w:pStyle w:val="Normale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                                                               </w:t>
      </w:r>
    </w:p>
    <w:p>
      <w:pPr>
        <w:pStyle w:val="Normale"/>
        <w:rPr>
          <w:rtl w:val="0"/>
        </w:rPr>
      </w:pPr>
    </w:p>
    <w:p>
      <w:pPr>
        <w:pStyle w:val="Normale"/>
        <w:rPr>
          <w:rtl w:val="0"/>
        </w:rPr>
      </w:pPr>
    </w:p>
    <w:p>
      <w:pPr>
        <w:pStyle w:val="Normale"/>
        <w:tabs>
          <w:tab w:val="left" w:pos="6810"/>
        </w:tabs>
      </w:pPr>
      <w:r>
        <w:rPr>
          <w:rtl w:val="0"/>
        </w:rPr>
        <w:tab/>
      </w:r>
    </w:p>
    <w:sectPr>
      <w:headerReference w:type="default" r:id="rId5"/>
      <w:footerReference w:type="default" r:id="rId6"/>
      <w:pgSz w:w="11900" w:h="16840" w:orient="portrait"/>
      <w:pgMar w:top="851" w:right="720" w:bottom="851" w:left="851" w:header="0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  <w:font w:name="Times New Roman Bold">
    <w:charset w:val="00"/>
    <w:family w:val="roman"/>
    <w:pitch w:val="default"/>
  </w:font>
  <w:font w:name="Arial Narrow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540384</wp:posOffset>
              </wp:positionH>
              <wp:positionV relativeFrom="page">
                <wp:posOffset>9636125</wp:posOffset>
              </wp:positionV>
              <wp:extent cx="591947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947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9322" w:type="dxa"/>
                            <w:tblInd w:w="20" w:type="dxa"/>
                            <w:tbl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  <w:insideH w:val="single" w:color="000000" w:sz="2" w:space="0" w:shadow="0" w:frame="0"/>
                              <w:insideV w:val="single" w:color="000000" w:sz="2" w:space="0" w:shadow="0" w:frame="0"/>
                            </w:tblBorders>
                            <w:shd w:val="clear" w:color="auto" w:fill="auto"/>
                            <w:tblLayout w:type="fixed"/>
                          </w:tblPr>
                          <w:tblGrid>
                            <w:gridCol w:w="2943"/>
                            <w:gridCol w:w="283"/>
                            <w:gridCol w:w="6096"/>
                          </w:tblGrid>
                          <w:tr>
                            <w:tblPrEx>
                              <w:shd w:val="clear" w:color="auto" w:fill="auto"/>
                            </w:tblPrEx>
                            <w:trPr>
                              <w:trHeight w:val="720" w:hRule="atLeast"/>
                            </w:trPr>
                            <w:tc>
                              <w:tcPr>
                                <w:tcW w:type="dxa" w:w="294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type="dxa" w:w="80"/>
                                  <w:left w:type="dxa" w:w="80"/>
                                  <w:bottom w:type="dxa" w:w="80"/>
                                  <w:right w:type="dxa" w:w="80"/>
                                </w:tcMar>
                                <w:vAlign w:val="top"/>
                              </w:tcPr>
                              <w:p>
                                <w:pPr>
                                  <w:pStyle w:val="Aaoeeu"/>
                                  <w:widowControl w:val="1"/>
                                  <w:tabs>
                                    <w:tab w:val="left" w:pos="3261"/>
                                  </w:tabs>
                                  <w:jc w:val="right"/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 xml:space="preserve">Pagina </w:t>
                                </w:r>
                                <w:r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fldChar w:fldCharType="begin" w:fldLock="0"/>
                                </w:r>
                                <w:r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 xml:space="preserve"> PAGE </w:t>
                                </w:r>
                                <w:r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fldChar w:fldCharType="separate" w:fldLock="0"/>
                                </w:r>
                                <w:r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cs="Arial Narrow" w:hAnsi="Arial Narrow" w:eastAsia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fldChar w:fldCharType="end" w:fldLock="0"/>
                                </w:r>
                                <w:r>
                                  <w:rPr>
                                    <w:rFonts w:ascii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 xml:space="preserve"> - Curriculum vitae di</w:t>
                                </w:r>
                              </w:p>
                              <w:p>
                                <w:pPr>
                                  <w:pStyle w:val="Aaoeeu"/>
                                  <w:widowControl w:val="1"/>
                                  <w:tabs>
                                    <w:tab w:val="left" w:pos="3261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 Narrow"/>
                                    <w:i w:val="1"/>
                                    <w:iCs w:val="1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>[ COGNOME, gnome ]</w:t>
                                </w:r>
                              </w:p>
                            </w:tc>
                            <w:tc>
                              <w:tcPr>
                                <w:tcW w:type="dxa" w:w="28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type="dxa" w:w="80"/>
                                  <w:left w:type="dxa" w:w="80"/>
                                  <w:bottom w:type="dxa" w:w="80"/>
                                  <w:right w:type="dxa" w:w="80"/>
                                </w:tcMar>
                                <w:vAlign w:val="top"/>
                              </w:tcPr>
                              <w:p/>
                            </w:tc>
                            <w:tc>
                              <w:tcPr>
                                <w:tcW w:type="dxa" w:w="6095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type="dxa" w:w="80"/>
                                  <w:left w:type="dxa" w:w="80"/>
                                  <w:bottom w:type="dxa" w:w="80"/>
                                  <w:right w:type="dxa" w:w="80"/>
                                </w:tcMar>
                                <w:vAlign w:val="top"/>
                              </w:tcPr>
                              <w:p>
                                <w:pPr>
                                  <w:pStyle w:val="Aaoeeu"/>
                                  <w:widowControl w:val="1"/>
                                  <w:tabs>
                                    <w:tab w:val="left" w:pos="3261"/>
                                  </w:tabs>
                                  <w:rPr>
                                    <w:rFonts w:ascii="Arial Narrow" w:cs="Arial Narrow" w:hAnsi="Arial Narrow" w:eastAsia="Arial Narrow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 Narrow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>Per ulteriori informazioni:</w:t>
                                </w:r>
                              </w:p>
                              <w:p>
                                <w:pPr>
                                  <w:pStyle w:val="O?ia eaeiYiio 2"/>
                                  <w:widowControl w:val="1"/>
                                  <w:jc w:val="left"/>
                                  <w:rPr>
                                    <w:rFonts w:ascii="Arial Narrow" w:cs="Arial Narrow" w:hAnsi="Arial Narrow" w:eastAsia="Arial Narrow"/>
                                    <w:i w:val="0"/>
                                    <w:iCs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 Narrow"/>
                                    <w:i w:val="0"/>
                                    <w:iCs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>www.cedefop.eu.int/transparency</w:t>
                                </w:r>
                              </w:p>
                              <w:p>
                                <w:pPr>
                                  <w:pStyle w:val="O?ia eaeiYiio 2"/>
                                  <w:widowControl w:val="1"/>
                                  <w:jc w:val="left"/>
                                  <w:rPr>
                                    <w:rFonts w:ascii="Arial Narrow" w:cs="Arial Narrow" w:hAnsi="Arial Narrow" w:eastAsia="Arial Narrow"/>
                                    <w:i w:val="0"/>
                                    <w:iCs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 Narrow"/>
                                    <w:i w:val="0"/>
                                    <w:iCs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it-IT"/>
                                  </w:rPr>
                                  <w:t>www.europa.eu.int/comm/education/index_it.html</w:t>
                                </w:r>
                              </w:p>
                              <w:p>
                                <w:pPr>
                                  <w:pStyle w:val="O?ia eaeiYiio 2"/>
                                  <w:widowControl w:val="1"/>
                                  <w:jc w:val="left"/>
                                </w:pPr>
                                <w:r>
                                  <w:rPr>
                                    <w:rFonts w:ascii="Arial Narrow"/>
                                    <w:i w:val="0"/>
                                    <w:iCs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000000"/>
                                    <w:vertAlign w:val="baseline"/>
                                    <w:rtl w:val="0"/>
                                    <w:lang w:val="en-US"/>
                                  </w:rPr>
                                  <w:t>www.eurescv-search.com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2.5pt;margin-top:758.8pt;width:466.1pt;height:18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0.8pt" dashstyle="solid" endcap="flat" joinstyle="bevel" linestyle="single" startarrow="none" startarrowwidth="medium" startarrowlength="medium" endarrow="none" endarrowwidth="medium" endarrowlength="medium"/>
              <v:textbox>
                <w:txbxContent>
                  <w:tbl>
                    <w:tblPr>
                      <w:tblW w:w="9322" w:type="dxa"/>
                      <w:tblInd w:w="20" w:type="dxa"/>
                      <w:tblBorders>
                        <w:top w:val="single" w:color="000000" w:sz="2" w:space="0" w:shadow="0" w:frame="0"/>
                        <w:left w:val="single" w:color="000000" w:sz="2" w:space="0" w:shadow="0" w:frame="0"/>
                        <w:bottom w:val="single" w:color="000000" w:sz="2" w:space="0" w:shadow="0" w:frame="0"/>
                        <w:right w:val="single" w:color="000000" w:sz="2" w:space="0" w:shadow="0" w:frame="0"/>
                        <w:insideH w:val="single" w:color="000000" w:sz="2" w:space="0" w:shadow="0" w:frame="0"/>
                        <w:insideV w:val="single" w:color="000000" w:sz="2" w:space="0" w:shadow="0" w:frame="0"/>
                      </w:tblBorders>
                      <w:shd w:val="clear" w:color="auto" w:fill="auto"/>
                      <w:tblLayout w:type="fixed"/>
                    </w:tblPr>
                    <w:tblGrid>
                      <w:gridCol w:w="2943"/>
                      <w:gridCol w:w="283"/>
                      <w:gridCol w:w="6096"/>
                    </w:tblGrid>
                    <w:tr>
                      <w:tblPrEx>
                        <w:shd w:val="clear" w:color="auto" w:fill="auto"/>
                      </w:tblPrEx>
                      <w:trPr>
                        <w:trHeight w:val="720" w:hRule="atLeast"/>
                      </w:trPr>
                      <w:tc>
                        <w:tcPr>
                          <w:tcW w:type="dxa" w:w="294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type="dxa" w:w="80"/>
                            <w:left w:type="dxa" w:w="80"/>
                            <w:bottom w:type="dxa" w:w="80"/>
                            <w:right w:type="dxa" w:w="80"/>
                          </w:tcMar>
                          <w:vAlign w:val="top"/>
                        </w:tcPr>
                        <w:p>
                          <w:pPr>
                            <w:pStyle w:val="Aaoeeu"/>
                            <w:widowControl w:val="1"/>
                            <w:tabs>
                              <w:tab w:val="left" w:pos="3261"/>
                            </w:tabs>
                            <w:jc w:val="right"/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</w:pPr>
                          <w:r>
                            <w:rPr>
                              <w:rFonts w:ascii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 xml:space="preserve">Pagina </w:t>
                          </w:r>
                          <w:r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fldChar w:fldCharType="begin" w:fldLock="0"/>
                          </w:r>
                          <w:r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 xml:space="preserve"> PAGE </w:t>
                          </w:r>
                          <w:r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fldChar w:fldCharType="separate" w:fldLock="0"/>
                          </w:r>
                          <w:r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>1</w:t>
                          </w:r>
                          <w:r>
                            <w:rPr>
                              <w:rFonts w:ascii="Arial Narrow" w:cs="Arial Narrow" w:hAnsi="Arial Narrow" w:eastAsia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fldChar w:fldCharType="end" w:fldLock="0"/>
                          </w:r>
                          <w:r>
                            <w:rPr>
                              <w:rFonts w:ascii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 xml:space="preserve"> - Curriculum vitae di</w:t>
                          </w:r>
                        </w:p>
                        <w:p>
                          <w:pPr>
                            <w:pStyle w:val="Aaoeeu"/>
                            <w:widowControl w:val="1"/>
                            <w:tabs>
                              <w:tab w:val="left" w:pos="3261"/>
                            </w:tabs>
                            <w:jc w:val="right"/>
                          </w:pPr>
                          <w:r>
                            <w:rPr>
                              <w:rFonts w:ascii="Arial Narrow"/>
                              <w:i w:val="1"/>
                              <w:i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>[ COGNOME, gnome ]</w:t>
                          </w:r>
                        </w:p>
                      </w:tc>
                      <w:tc>
                        <w:tcPr>
                          <w:tcW w:type="dxa" w:w="28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type="dxa" w:w="80"/>
                            <w:left w:type="dxa" w:w="80"/>
                            <w:bottom w:type="dxa" w:w="80"/>
                            <w:right w:type="dxa" w:w="80"/>
                          </w:tcMar>
                          <w:vAlign w:val="top"/>
                        </w:tcPr>
                        <w:p/>
                      </w:tc>
                      <w:tc>
                        <w:tcPr>
                          <w:tcW w:type="dxa" w:w="6095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type="dxa" w:w="80"/>
                            <w:left w:type="dxa" w:w="80"/>
                            <w:bottom w:type="dxa" w:w="80"/>
                            <w:right w:type="dxa" w:w="80"/>
                          </w:tcMar>
                          <w:vAlign w:val="top"/>
                        </w:tcPr>
                        <w:p>
                          <w:pPr>
                            <w:pStyle w:val="Aaoeeu"/>
                            <w:widowControl w:val="1"/>
                            <w:tabs>
                              <w:tab w:val="left" w:pos="3261"/>
                            </w:tabs>
                            <w:rPr>
                              <w:rFonts w:ascii="Arial Narrow" w:cs="Arial Narrow" w:hAnsi="Arial Narrow" w:eastAsia="Arial Narrow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</w:pPr>
                          <w:r>
                            <w:rPr>
                              <w:rFonts w:ascii="Arial Narrow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>Per ulteriori informazioni:</w:t>
                          </w:r>
                        </w:p>
                        <w:p>
                          <w:pPr>
                            <w:pStyle w:val="O?ia eaeiYiio 2"/>
                            <w:widowControl w:val="1"/>
                            <w:jc w:val="left"/>
                            <w:rPr>
                              <w:rFonts w:ascii="Arial Narrow" w:cs="Arial Narrow" w:hAnsi="Arial Narrow" w:eastAsia="Arial Narrow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</w:pPr>
                          <w:r>
                            <w:rPr>
                              <w:rFonts w:ascii="Arial Narrow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>www.cedefop.eu.int/transparency</w:t>
                          </w:r>
                        </w:p>
                        <w:p>
                          <w:pPr>
                            <w:pStyle w:val="O?ia eaeiYiio 2"/>
                            <w:widowControl w:val="1"/>
                            <w:jc w:val="left"/>
                            <w:rPr>
                              <w:rFonts w:ascii="Arial Narrow" w:cs="Arial Narrow" w:hAnsi="Arial Narrow" w:eastAsia="Arial Narrow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</w:pPr>
                          <w:r>
                            <w:rPr>
                              <w:rFonts w:ascii="Arial Narrow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it-IT"/>
                            </w:rPr>
                            <w:t>www.europa.eu.int/comm/education/index_it.html</w:t>
                          </w:r>
                        </w:p>
                        <w:p>
                          <w:pPr>
                            <w:pStyle w:val="O?ia eaeiYiio 2"/>
                            <w:widowControl w:val="1"/>
                            <w:jc w:val="left"/>
                          </w:pPr>
                          <w:r>
                            <w:rPr>
                              <w:rFonts w:ascii="Arial Narrow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000000"/>
                              <w:vertAlign w:val="baseline"/>
                              <w:rtl w:val="0"/>
                              <w:lang w:val="en-US"/>
                            </w:rPr>
                            <w:t>www.eurescv-search.com</w:t>
                          </w:r>
                        </w:p>
                      </w:tc>
                    </w:tr>
                  </w:tbl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Aaoeeu">
    <w:name w:val="Aaoeeu"/>
    <w:next w:val="Aaoee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O?ia eaeiYiio 2">
    <w:name w:val="O?ia eaeiYiio 2"/>
    <w:next w:val="O?ia eaeiYii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Arial Unicode MS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A?eeaoae?aa 1">
    <w:name w:val="A?eeaoae?aa 1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Eaoae?aa">
    <w:name w:val="Eaoae?aa"/>
    <w:next w:val="Eaoae?a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A?eeaoae?aa 2">
    <w:name w:val="A?eeaoae?aa 2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rial Unicode MS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